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552C8" w14:textId="77777777" w:rsidR="00DC79CB" w:rsidRDefault="00DC79CB" w:rsidP="00DC79CB">
      <w:pPr>
        <w:jc w:val="center"/>
        <w:rPr>
          <w:sz w:val="28"/>
          <w:szCs w:val="28"/>
        </w:rPr>
      </w:pPr>
      <w:bookmarkStart w:id="0" w:name="_GoBack"/>
      <w:bookmarkEnd w:id="0"/>
    </w:p>
    <w:p w14:paraId="6DD56F16" w14:textId="77777777" w:rsidR="00DC79CB" w:rsidRDefault="00DC79CB" w:rsidP="00DC79CB">
      <w:pPr>
        <w:jc w:val="center"/>
        <w:rPr>
          <w:sz w:val="28"/>
          <w:szCs w:val="28"/>
        </w:rPr>
      </w:pPr>
    </w:p>
    <w:p w14:paraId="3013942E" w14:textId="2C03398F" w:rsidR="00D209C2" w:rsidRPr="00DC79CB" w:rsidRDefault="00CF6801" w:rsidP="00DC79CB">
      <w:pPr>
        <w:jc w:val="center"/>
        <w:rPr>
          <w:sz w:val="28"/>
          <w:szCs w:val="28"/>
          <w:u w:val="single"/>
        </w:rPr>
      </w:pPr>
      <w:r w:rsidRPr="00DC79CB">
        <w:rPr>
          <w:sz w:val="28"/>
          <w:szCs w:val="28"/>
          <w:u w:val="single"/>
        </w:rPr>
        <w:t xml:space="preserve">How </w:t>
      </w:r>
      <w:proofErr w:type="spellStart"/>
      <w:r w:rsidR="00006D7B">
        <w:rPr>
          <w:sz w:val="28"/>
          <w:szCs w:val="28"/>
          <w:u w:val="single"/>
        </w:rPr>
        <w:t>HarvardKey</w:t>
      </w:r>
      <w:proofErr w:type="spellEnd"/>
      <w:r w:rsidR="00006D7B">
        <w:rPr>
          <w:sz w:val="28"/>
          <w:szCs w:val="28"/>
          <w:u w:val="single"/>
        </w:rPr>
        <w:t xml:space="preserve"> holders</w:t>
      </w:r>
      <w:r w:rsidRPr="00DC79CB">
        <w:rPr>
          <w:sz w:val="28"/>
          <w:szCs w:val="28"/>
          <w:u w:val="single"/>
        </w:rPr>
        <w:t xml:space="preserve"> set up a profile in the Harvard University Funding Portal</w:t>
      </w:r>
    </w:p>
    <w:p w14:paraId="7A2885D8" w14:textId="77777777" w:rsidR="00DC79CB" w:rsidRPr="00DC79CB" w:rsidRDefault="00DC79CB">
      <w:pPr>
        <w:rPr>
          <w:sz w:val="28"/>
          <w:szCs w:val="28"/>
        </w:rPr>
      </w:pPr>
    </w:p>
    <w:p w14:paraId="7FA3A733" w14:textId="77777777" w:rsidR="00DC79CB" w:rsidRDefault="00DC79CB">
      <w:pPr>
        <w:rPr>
          <w:sz w:val="28"/>
          <w:szCs w:val="28"/>
        </w:rPr>
      </w:pPr>
      <w:r w:rsidRPr="00DC79CB">
        <w:rPr>
          <w:sz w:val="28"/>
          <w:szCs w:val="28"/>
        </w:rPr>
        <w:t xml:space="preserve">Go to this link: </w:t>
      </w:r>
      <w:hyperlink r:id="rId7" w:history="1">
        <w:r w:rsidRPr="00DC79CB">
          <w:rPr>
            <w:rStyle w:val="Hyperlink"/>
            <w:sz w:val="28"/>
            <w:szCs w:val="28"/>
          </w:rPr>
          <w:t>https://harvard.communityforce.com/Funds/Search.aspx</w:t>
        </w:r>
      </w:hyperlink>
      <w:r w:rsidRPr="00DC79CB">
        <w:rPr>
          <w:sz w:val="28"/>
          <w:szCs w:val="28"/>
        </w:rPr>
        <w:t xml:space="preserve"> </w:t>
      </w:r>
    </w:p>
    <w:p w14:paraId="445259EC" w14:textId="77777777" w:rsidR="00DC79CB" w:rsidRDefault="00DC79CB">
      <w:pPr>
        <w:rPr>
          <w:sz w:val="28"/>
          <w:szCs w:val="28"/>
        </w:rPr>
      </w:pPr>
      <w:r>
        <w:rPr>
          <w:sz w:val="28"/>
          <w:szCs w:val="28"/>
        </w:rPr>
        <w:t>Select “Login” from the upper right corner (see screen shot below)</w:t>
      </w:r>
    </w:p>
    <w:p w14:paraId="26507918" w14:textId="77777777" w:rsidR="00DC79CB" w:rsidRDefault="00DC79C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F9990" wp14:editId="13230A7F">
                <wp:simplePos x="0" y="0"/>
                <wp:positionH relativeFrom="column">
                  <wp:posOffset>7600950</wp:posOffset>
                </wp:positionH>
                <wp:positionV relativeFrom="paragraph">
                  <wp:posOffset>76200</wp:posOffset>
                </wp:positionV>
                <wp:extent cx="914400" cy="9144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64C58" id="Oval 2" o:spid="_x0000_s1026" style="position:absolute;margin-left:598.5pt;margin-top:6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256742B" wp14:editId="09B35AC9">
            <wp:extent cx="8229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56B2" w14:textId="77777777" w:rsidR="00DC79CB" w:rsidRDefault="00DC79CB">
      <w:pPr>
        <w:rPr>
          <w:sz w:val="28"/>
          <w:szCs w:val="28"/>
        </w:rPr>
      </w:pPr>
    </w:p>
    <w:p w14:paraId="2404E7B9" w14:textId="77777777" w:rsidR="00DC79CB" w:rsidRDefault="00DC79CB">
      <w:pPr>
        <w:rPr>
          <w:sz w:val="28"/>
          <w:szCs w:val="28"/>
        </w:rPr>
      </w:pPr>
    </w:p>
    <w:p w14:paraId="6B3A5DD3" w14:textId="77777777" w:rsidR="00DC79CB" w:rsidRDefault="00DC79CB">
      <w:pPr>
        <w:rPr>
          <w:sz w:val="28"/>
          <w:szCs w:val="28"/>
        </w:rPr>
      </w:pPr>
    </w:p>
    <w:p w14:paraId="392E5BA4" w14:textId="77777777" w:rsidR="00DC79CB" w:rsidRDefault="00DC79CB">
      <w:pPr>
        <w:rPr>
          <w:sz w:val="28"/>
          <w:szCs w:val="28"/>
        </w:rPr>
      </w:pPr>
    </w:p>
    <w:p w14:paraId="427E8350" w14:textId="77777777" w:rsidR="00DC79CB" w:rsidRDefault="00DC79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next screen on your computer will look like this:</w:t>
      </w:r>
    </w:p>
    <w:p w14:paraId="0A805AA6" w14:textId="77777777" w:rsidR="00DC79CB" w:rsidRDefault="00DC79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AE773C" wp14:editId="002104B4">
            <wp:extent cx="7515225" cy="49288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446" cy="49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49D3" w14:textId="77777777" w:rsidR="00DC79CB" w:rsidRDefault="00DC79CB">
      <w:pPr>
        <w:rPr>
          <w:sz w:val="28"/>
          <w:szCs w:val="28"/>
        </w:rPr>
      </w:pPr>
      <w:r>
        <w:rPr>
          <w:sz w:val="28"/>
          <w:szCs w:val="28"/>
        </w:rPr>
        <w:t>Select the “with Harvard Key” option</w:t>
      </w:r>
    </w:p>
    <w:p w14:paraId="33771458" w14:textId="77777777" w:rsidR="00DC79CB" w:rsidRDefault="00DC79CB">
      <w:pPr>
        <w:rPr>
          <w:sz w:val="28"/>
          <w:szCs w:val="28"/>
        </w:rPr>
      </w:pPr>
    </w:p>
    <w:p w14:paraId="7A5454FF" w14:textId="77777777" w:rsidR="00DC79CB" w:rsidRDefault="00DE042A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next screen to appear is the Harvard Key login page.</w:t>
      </w:r>
    </w:p>
    <w:p w14:paraId="104DC376" w14:textId="77777777" w:rsidR="00DE042A" w:rsidRDefault="00DE042A">
      <w:pPr>
        <w:rPr>
          <w:sz w:val="28"/>
          <w:szCs w:val="28"/>
        </w:rPr>
      </w:pPr>
      <w:r>
        <w:rPr>
          <w:sz w:val="28"/>
          <w:szCs w:val="28"/>
        </w:rPr>
        <w:t>Please enter your KEY information in the fields below</w:t>
      </w:r>
    </w:p>
    <w:p w14:paraId="12502D0F" w14:textId="77777777" w:rsidR="00DE042A" w:rsidRDefault="00DE042A">
      <w:pPr>
        <w:rPr>
          <w:sz w:val="28"/>
          <w:szCs w:val="28"/>
        </w:rPr>
      </w:pPr>
    </w:p>
    <w:p w14:paraId="28DD4BDA" w14:textId="77777777" w:rsidR="00DE042A" w:rsidRDefault="00DE042A" w:rsidP="00DE04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BE20F2" wp14:editId="52029631">
            <wp:extent cx="4773971" cy="51339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66" cy="51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B4E6" w14:textId="77777777" w:rsidR="00F90D56" w:rsidRDefault="00F90D56" w:rsidP="00DE042A">
      <w:pPr>
        <w:jc w:val="center"/>
        <w:rPr>
          <w:sz w:val="28"/>
          <w:szCs w:val="28"/>
        </w:rPr>
      </w:pPr>
    </w:p>
    <w:p w14:paraId="252FB911" w14:textId="77777777" w:rsidR="00F90D56" w:rsidRDefault="00F90D56" w:rsidP="00F90D56">
      <w:pPr>
        <w:rPr>
          <w:sz w:val="28"/>
          <w:szCs w:val="28"/>
        </w:rPr>
      </w:pPr>
      <w:r>
        <w:rPr>
          <w:sz w:val="28"/>
          <w:szCs w:val="28"/>
        </w:rPr>
        <w:t>The next and final step is a one-time registration process where you will be asked</w:t>
      </w:r>
    </w:p>
    <w:p w14:paraId="32DB8F07" w14:textId="77777777" w:rsidR="00F90D56" w:rsidRPr="00F90D56" w:rsidRDefault="00F90D56" w:rsidP="00F90D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D56">
        <w:rPr>
          <w:sz w:val="28"/>
          <w:szCs w:val="28"/>
        </w:rPr>
        <w:t>First name</w:t>
      </w:r>
    </w:p>
    <w:p w14:paraId="2C0ACED2" w14:textId="77777777" w:rsidR="00F90D56" w:rsidRPr="00F90D56" w:rsidRDefault="00F90D56" w:rsidP="00F90D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D56">
        <w:rPr>
          <w:sz w:val="28"/>
          <w:szCs w:val="28"/>
        </w:rPr>
        <w:t>Last name</w:t>
      </w:r>
    </w:p>
    <w:p w14:paraId="35AD0882" w14:textId="77777777" w:rsidR="00F90D56" w:rsidRDefault="00F90D56" w:rsidP="00F90D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D56">
        <w:rPr>
          <w:sz w:val="28"/>
          <w:szCs w:val="28"/>
        </w:rPr>
        <w:t>Email</w:t>
      </w:r>
    </w:p>
    <w:p w14:paraId="4A2C423C" w14:textId="77777777" w:rsidR="00F90D56" w:rsidRDefault="00F90D56" w:rsidP="00F90D56">
      <w:pPr>
        <w:rPr>
          <w:sz w:val="28"/>
          <w:szCs w:val="28"/>
        </w:rPr>
      </w:pPr>
      <w:r>
        <w:rPr>
          <w:sz w:val="28"/>
          <w:szCs w:val="28"/>
        </w:rPr>
        <w:t>After this step, users can log in to the portal from anywhere, at any time</w:t>
      </w:r>
      <w:r w:rsidR="00005B37">
        <w:rPr>
          <w:sz w:val="28"/>
          <w:szCs w:val="28"/>
        </w:rPr>
        <w:t xml:space="preserve"> by going back to the </w:t>
      </w:r>
      <w:hyperlink r:id="rId11" w:history="1">
        <w:r w:rsidR="00005B37" w:rsidRPr="00005B37">
          <w:rPr>
            <w:rStyle w:val="Hyperlink"/>
            <w:sz w:val="28"/>
            <w:szCs w:val="28"/>
          </w:rPr>
          <w:t>Login screen</w:t>
        </w:r>
      </w:hyperlink>
      <w:r w:rsidR="00005B37">
        <w:rPr>
          <w:sz w:val="28"/>
          <w:szCs w:val="28"/>
        </w:rPr>
        <w:t>.</w:t>
      </w:r>
    </w:p>
    <w:p w14:paraId="1EF5DDED" w14:textId="1FE31230" w:rsidR="00F90D56" w:rsidRDefault="00F90D56" w:rsidP="00F90D56">
      <w:pPr>
        <w:rPr>
          <w:sz w:val="28"/>
          <w:szCs w:val="28"/>
        </w:rPr>
      </w:pPr>
      <w:r w:rsidRPr="00006D7B">
        <w:rPr>
          <w:color w:val="FF0000"/>
          <w:sz w:val="28"/>
          <w:szCs w:val="28"/>
          <w:u w:val="single"/>
        </w:rPr>
        <w:t xml:space="preserve">Please note: </w:t>
      </w:r>
      <w:r>
        <w:rPr>
          <w:sz w:val="28"/>
          <w:szCs w:val="28"/>
        </w:rPr>
        <w:t>Due to the Harvard IT security environment, first time users must register</w:t>
      </w:r>
      <w:r w:rsidR="00006D7B">
        <w:rPr>
          <w:sz w:val="28"/>
          <w:szCs w:val="28"/>
        </w:rPr>
        <w:t xml:space="preserve"> in the portal</w:t>
      </w:r>
      <w:r>
        <w:rPr>
          <w:sz w:val="28"/>
          <w:szCs w:val="28"/>
        </w:rPr>
        <w:t xml:space="preserve"> using their Harvard issued computer. </w:t>
      </w:r>
      <w:r w:rsidRPr="007652B4">
        <w:rPr>
          <w:i/>
          <w:sz w:val="28"/>
          <w:szCs w:val="28"/>
        </w:rPr>
        <w:t>A proxy cannot establish a user account on behalf of another</w:t>
      </w:r>
      <w:r>
        <w:rPr>
          <w:sz w:val="28"/>
          <w:szCs w:val="28"/>
        </w:rPr>
        <w:t>.</w:t>
      </w:r>
    </w:p>
    <w:p w14:paraId="594F96AD" w14:textId="77777777" w:rsidR="00F90D56" w:rsidRDefault="00F90D56" w:rsidP="00F90D56">
      <w:pPr>
        <w:rPr>
          <w:sz w:val="28"/>
          <w:szCs w:val="28"/>
        </w:rPr>
      </w:pPr>
    </w:p>
    <w:p w14:paraId="5D5452EC" w14:textId="77777777" w:rsidR="00F90D56" w:rsidRDefault="00F90D56" w:rsidP="00F90D56">
      <w:pPr>
        <w:rPr>
          <w:sz w:val="28"/>
          <w:szCs w:val="28"/>
        </w:rPr>
      </w:pPr>
    </w:p>
    <w:p w14:paraId="06FE0D0B" w14:textId="77777777" w:rsidR="00F90D56" w:rsidRDefault="00F90D56" w:rsidP="00F90D56">
      <w:pPr>
        <w:rPr>
          <w:sz w:val="28"/>
          <w:szCs w:val="28"/>
        </w:rPr>
      </w:pPr>
    </w:p>
    <w:p w14:paraId="5B470249" w14:textId="77777777" w:rsidR="00F90D56" w:rsidRPr="00F90D56" w:rsidRDefault="00F90D56" w:rsidP="00F90D56">
      <w:pPr>
        <w:rPr>
          <w:sz w:val="28"/>
          <w:szCs w:val="28"/>
        </w:rPr>
      </w:pPr>
    </w:p>
    <w:sectPr w:rsidR="00F90D56" w:rsidRPr="00F90D56" w:rsidSect="00DC79CB">
      <w:headerReference w:type="default" r:id="rId12"/>
      <w:pgSz w:w="15840" w:h="12240" w:orient="landscape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97E37" w14:textId="77777777" w:rsidR="007C33B7" w:rsidRDefault="007C33B7" w:rsidP="00CF6801">
      <w:pPr>
        <w:spacing w:after="0" w:line="240" w:lineRule="auto"/>
      </w:pPr>
      <w:r>
        <w:separator/>
      </w:r>
    </w:p>
  </w:endnote>
  <w:endnote w:type="continuationSeparator" w:id="0">
    <w:p w14:paraId="140A5BF6" w14:textId="77777777" w:rsidR="007C33B7" w:rsidRDefault="007C33B7" w:rsidP="00CF6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00156" w14:textId="77777777" w:rsidR="007C33B7" w:rsidRDefault="007C33B7" w:rsidP="00CF6801">
      <w:pPr>
        <w:spacing w:after="0" w:line="240" w:lineRule="auto"/>
      </w:pPr>
      <w:r>
        <w:separator/>
      </w:r>
    </w:p>
  </w:footnote>
  <w:footnote w:type="continuationSeparator" w:id="0">
    <w:p w14:paraId="7938C14C" w14:textId="77777777" w:rsidR="007C33B7" w:rsidRDefault="007C33B7" w:rsidP="00CF6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E3DD" w14:textId="6EBB0FB3" w:rsidR="00CF6801" w:rsidRDefault="00CF6801">
    <w:pPr>
      <w:pStyle w:val="Header"/>
    </w:pPr>
    <w:r>
      <w:t>February</w:t>
    </w:r>
    <w:r w:rsidR="00006D7B">
      <w:t xml:space="preserve"> </w:t>
    </w:r>
    <w:r>
      <w:t>20</w:t>
    </w:r>
    <w:r w:rsidR="00401218">
      <w:t>20</w:t>
    </w:r>
  </w:p>
  <w:p w14:paraId="238B605E" w14:textId="15C3D76E" w:rsidR="00CF6801" w:rsidRDefault="00CF68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37A10"/>
    <w:multiLevelType w:val="hybridMultilevel"/>
    <w:tmpl w:val="8768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6F"/>
    <w:rsid w:val="00005B37"/>
    <w:rsid w:val="00006D7B"/>
    <w:rsid w:val="00297FE9"/>
    <w:rsid w:val="00401218"/>
    <w:rsid w:val="007652B4"/>
    <w:rsid w:val="007C33B7"/>
    <w:rsid w:val="007F246F"/>
    <w:rsid w:val="00826E0B"/>
    <w:rsid w:val="009B7528"/>
    <w:rsid w:val="00CF6801"/>
    <w:rsid w:val="00D209C2"/>
    <w:rsid w:val="00D86D25"/>
    <w:rsid w:val="00DC79CB"/>
    <w:rsid w:val="00DE042A"/>
    <w:rsid w:val="00E06B40"/>
    <w:rsid w:val="00F55371"/>
    <w:rsid w:val="00F9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2C22"/>
  <w15:chartTrackingRefBased/>
  <w15:docId w15:val="{0EA352CD-12F9-43D9-B8FD-CFE0875C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801"/>
  </w:style>
  <w:style w:type="paragraph" w:styleId="Footer">
    <w:name w:val="footer"/>
    <w:basedOn w:val="Normal"/>
    <w:link w:val="FooterChar"/>
    <w:uiPriority w:val="99"/>
    <w:unhideWhenUsed/>
    <w:rsid w:val="00CF6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801"/>
  </w:style>
  <w:style w:type="character" w:styleId="Hyperlink">
    <w:name w:val="Hyperlink"/>
    <w:basedOn w:val="DefaultParagraphFont"/>
    <w:uiPriority w:val="99"/>
    <w:unhideWhenUsed/>
    <w:rsid w:val="00CF68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arvard.communityforce.com/Funds/Search.asp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arvard.communityforce.com/Funds/Search.aspx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Autumn</dc:creator>
  <cp:keywords/>
  <dc:description/>
  <cp:lastModifiedBy>Lopes, Maggie Tabach</cp:lastModifiedBy>
  <cp:revision>2</cp:revision>
  <dcterms:created xsi:type="dcterms:W3CDTF">2020-02-19T20:13:00Z</dcterms:created>
  <dcterms:modified xsi:type="dcterms:W3CDTF">2020-02-19T20:13:00Z</dcterms:modified>
</cp:coreProperties>
</file>